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F60C0" w14:textId="77777777" w:rsidR="00F3074B" w:rsidRPr="00F3074B" w:rsidRDefault="00F3074B" w:rsidP="00F3074B">
      <w:pPr>
        <w:jc w:val="center"/>
        <w:rPr>
          <w:b/>
          <w:bCs/>
          <w:sz w:val="36"/>
          <w:szCs w:val="36"/>
        </w:rPr>
      </w:pPr>
      <w:r w:rsidRPr="00F3074B">
        <w:rPr>
          <w:b/>
          <w:bCs/>
          <w:sz w:val="36"/>
          <w:szCs w:val="36"/>
        </w:rPr>
        <w:t>TERMS &amp; CONDITIONS</w:t>
      </w:r>
    </w:p>
    <w:p w14:paraId="6B7F831C" w14:textId="77777777" w:rsidR="00F3074B" w:rsidRPr="00F3074B" w:rsidRDefault="00F3074B" w:rsidP="00F3074B">
      <w:pPr>
        <w:jc w:val="center"/>
        <w:rPr>
          <w:sz w:val="36"/>
          <w:szCs w:val="36"/>
        </w:rPr>
      </w:pPr>
      <w:r w:rsidRPr="00F3074B">
        <w:rPr>
          <w:b/>
          <w:bCs/>
          <w:sz w:val="36"/>
          <w:szCs w:val="36"/>
        </w:rPr>
        <w:t>Inner Balance Path</w:t>
      </w:r>
      <w:r w:rsidRPr="00F3074B">
        <w:rPr>
          <w:sz w:val="36"/>
          <w:szCs w:val="36"/>
        </w:rPr>
        <w:br/>
        <w:t>Health &amp; Wellbeing Coaching with Elzbieta Lipinska</w:t>
      </w:r>
    </w:p>
    <w:p w14:paraId="0D6146F0" w14:textId="58C47A4A" w:rsidR="00F3074B" w:rsidRDefault="00F3074B" w:rsidP="00F3074B">
      <w:pPr>
        <w:jc w:val="center"/>
        <w:rPr>
          <w:b/>
          <w:bCs/>
        </w:rPr>
      </w:pPr>
      <w:r w:rsidRPr="00F3074B">
        <w:rPr>
          <w:b/>
          <w:bCs/>
        </w:rPr>
        <w:t>Last updated: September 2026</w:t>
      </w:r>
    </w:p>
    <w:p w14:paraId="42267788" w14:textId="77777777" w:rsidR="00F3074B" w:rsidRPr="00F3074B" w:rsidRDefault="00F3074B" w:rsidP="00F3074B">
      <w:pPr>
        <w:jc w:val="center"/>
      </w:pPr>
    </w:p>
    <w:p w14:paraId="10314CBE" w14:textId="77777777" w:rsidR="00F3074B" w:rsidRDefault="00F3074B" w:rsidP="00F3074B">
      <w:pPr>
        <w:jc w:val="center"/>
      </w:pPr>
      <w:r w:rsidRPr="00F3074B">
        <w:t xml:space="preserve">These Terms &amp; Conditions apply to Health &amp; Wellbeing Coaching services provided </w:t>
      </w:r>
    </w:p>
    <w:p w14:paraId="41B8A65E" w14:textId="7577CE46" w:rsidR="00F3074B" w:rsidRPr="00F3074B" w:rsidRDefault="00F3074B" w:rsidP="00F3074B">
      <w:pPr>
        <w:jc w:val="center"/>
      </w:pPr>
      <w:r w:rsidRPr="00F3074B">
        <w:t>by Elzbieta Lipinska, trading as Inner Balance Path.</w:t>
      </w:r>
    </w:p>
    <w:p w14:paraId="59999F0E" w14:textId="77777777" w:rsidR="00F3074B" w:rsidRDefault="00F3074B" w:rsidP="00F3074B">
      <w:pPr>
        <w:jc w:val="center"/>
      </w:pPr>
      <w:r w:rsidRPr="00F3074B">
        <w:t xml:space="preserve">By booking or purchasing a coaching session or coaching package, </w:t>
      </w:r>
    </w:p>
    <w:p w14:paraId="63D34AF3" w14:textId="2A6AADC8" w:rsidR="00F3074B" w:rsidRDefault="00F3074B" w:rsidP="00F3074B">
      <w:pPr>
        <w:jc w:val="center"/>
      </w:pPr>
      <w:r w:rsidRPr="00F3074B">
        <w:t>you agree to these Terms &amp; Conditions.</w:t>
      </w:r>
    </w:p>
    <w:p w14:paraId="4A3D3D6F" w14:textId="77777777" w:rsidR="00F3074B" w:rsidRPr="00F3074B" w:rsidRDefault="00F3074B" w:rsidP="00F3074B">
      <w:pPr>
        <w:jc w:val="center"/>
      </w:pPr>
    </w:p>
    <w:p w14:paraId="3BEF2E36" w14:textId="77777777" w:rsidR="00F3074B" w:rsidRPr="00F3074B" w:rsidRDefault="00F3074B" w:rsidP="002562E4">
      <w:pPr>
        <w:rPr>
          <w:b/>
          <w:bCs/>
        </w:rPr>
      </w:pPr>
      <w:r w:rsidRPr="00F3074B">
        <w:rPr>
          <w:b/>
          <w:bCs/>
        </w:rPr>
        <w:t>1. Coaching Services</w:t>
      </w:r>
    </w:p>
    <w:p w14:paraId="61CC909A" w14:textId="77777777" w:rsidR="00F3074B" w:rsidRPr="00F3074B" w:rsidRDefault="00F3074B" w:rsidP="002562E4">
      <w:r w:rsidRPr="00F3074B">
        <w:t>Inner Balance Path provides Health &amp; Wellbeing Coaching designed to support clients in exploring their wellbeing, identifying priorities, setting meaningful goals and making sustainable changes.</w:t>
      </w:r>
    </w:p>
    <w:p w14:paraId="7FD44C9E" w14:textId="77777777" w:rsidR="00F3074B" w:rsidRPr="00F3074B" w:rsidRDefault="00F3074B" w:rsidP="002562E4">
      <w:r w:rsidRPr="00F3074B">
        <w:t>Coaching is a collaborative process. The client remains responsible for their own decisions, choices and actions.</w:t>
      </w:r>
    </w:p>
    <w:p w14:paraId="0E8C4017" w14:textId="77777777" w:rsidR="00F3074B" w:rsidRPr="00F3074B" w:rsidRDefault="00F3074B" w:rsidP="002562E4">
      <w:r w:rsidRPr="00F3074B">
        <w:t>Coaching is not psychotherapy, counselling, medical treatment, diagnosis or crisis support and does not replace advice, diagnosis or treatment from a GP, psychologist, psychiatrist or other appropriately qualified healthcare professional.</w:t>
      </w:r>
    </w:p>
    <w:p w14:paraId="35835B0B" w14:textId="77777777" w:rsidR="00F3074B" w:rsidRPr="00F3074B" w:rsidRDefault="00F3074B" w:rsidP="002562E4">
      <w:pPr>
        <w:rPr>
          <w:b/>
          <w:bCs/>
        </w:rPr>
      </w:pPr>
      <w:r w:rsidRPr="00F3074B">
        <w:rPr>
          <w:b/>
          <w:bCs/>
        </w:rPr>
        <w:t>2. Eligibility</w:t>
      </w:r>
    </w:p>
    <w:p w14:paraId="0B4880AD" w14:textId="77777777" w:rsidR="00F3074B" w:rsidRPr="00F3074B" w:rsidRDefault="00F3074B" w:rsidP="002562E4">
      <w:r w:rsidRPr="00F3074B">
        <w:t>Coaching services are intended for adults aged 18 or over.</w:t>
      </w:r>
    </w:p>
    <w:p w14:paraId="777D31DB" w14:textId="77777777" w:rsidR="00F3074B" w:rsidRPr="00F3074B" w:rsidRDefault="00F3074B" w:rsidP="002562E4">
      <w:r w:rsidRPr="00F3074B">
        <w:t>Clients are responsible for deciding whether coaching is appropriate for them and for providing relevant information that may affect their participation in coaching.</w:t>
      </w:r>
    </w:p>
    <w:p w14:paraId="18EE8391" w14:textId="77777777" w:rsidR="00F3074B" w:rsidRPr="00F3074B" w:rsidRDefault="00F3074B" w:rsidP="002562E4">
      <w:r w:rsidRPr="00F3074B">
        <w:t>Where appropriate, Inner Balance Path may recommend that a client seeks support from a GP, mental health professional or another suitably qualified professional.</w:t>
      </w:r>
    </w:p>
    <w:p w14:paraId="1139FF76" w14:textId="77777777" w:rsidR="00F3074B" w:rsidRPr="00F3074B" w:rsidRDefault="00F3074B" w:rsidP="002562E4">
      <w:pPr>
        <w:rPr>
          <w:b/>
          <w:bCs/>
        </w:rPr>
      </w:pPr>
      <w:r w:rsidRPr="00F3074B">
        <w:rPr>
          <w:b/>
          <w:bCs/>
        </w:rPr>
        <w:t>3. Booking</w:t>
      </w:r>
    </w:p>
    <w:p w14:paraId="790A04AA" w14:textId="77777777" w:rsidR="00F3074B" w:rsidRPr="00F3074B" w:rsidRDefault="00F3074B" w:rsidP="002562E4">
      <w:r w:rsidRPr="00F3074B">
        <w:t>Coaching sessions are arranged online using the booking or contact method made available by Inner Balance Path.</w:t>
      </w:r>
    </w:p>
    <w:p w14:paraId="1061F3CF" w14:textId="77777777" w:rsidR="00F3074B" w:rsidRPr="00F3074B" w:rsidRDefault="00F3074B" w:rsidP="002562E4">
      <w:r w:rsidRPr="00F3074B">
        <w:t>A booking is confirmed once the session has been arranged and payment has been received, unless otherwise agreed.</w:t>
      </w:r>
    </w:p>
    <w:p w14:paraId="18D2FE07" w14:textId="77777777" w:rsidR="00F3074B" w:rsidRDefault="00F3074B" w:rsidP="002562E4">
      <w:r w:rsidRPr="00F3074B">
        <w:t>Clients are responsible for providing accurate contact and booking information.</w:t>
      </w:r>
    </w:p>
    <w:p w14:paraId="037D112C" w14:textId="77777777" w:rsidR="007E2DE2" w:rsidRPr="00F3074B" w:rsidRDefault="007E2DE2" w:rsidP="002562E4"/>
    <w:p w14:paraId="7168245D" w14:textId="77777777" w:rsidR="00F3074B" w:rsidRPr="00F3074B" w:rsidRDefault="00F3074B" w:rsidP="002562E4">
      <w:pPr>
        <w:rPr>
          <w:b/>
          <w:bCs/>
        </w:rPr>
      </w:pPr>
      <w:r w:rsidRPr="00F3074B">
        <w:rPr>
          <w:b/>
          <w:bCs/>
        </w:rPr>
        <w:lastRenderedPageBreak/>
        <w:t>4. Prices and Payment</w:t>
      </w:r>
    </w:p>
    <w:p w14:paraId="4347EB1D" w14:textId="77777777" w:rsidR="00F3074B" w:rsidRPr="00F3074B" w:rsidRDefault="00F3074B" w:rsidP="002562E4">
      <w:r w:rsidRPr="00F3074B">
        <w:t>Current prices for individual coaching sessions and coaching packages are published on the Inner Balance Path website at:</w:t>
      </w:r>
    </w:p>
    <w:p w14:paraId="39137D98" w14:textId="77777777" w:rsidR="00F3074B" w:rsidRPr="00F3074B" w:rsidRDefault="00F3074B" w:rsidP="002562E4">
      <w:hyperlink r:id="rId7" w:history="1">
        <w:r w:rsidRPr="00F3074B">
          <w:rPr>
            <w:rStyle w:val="Hyperlink"/>
            <w:b/>
            <w:bCs/>
          </w:rPr>
          <w:t>www.ibpcoaching.co.uk</w:t>
        </w:r>
      </w:hyperlink>
    </w:p>
    <w:p w14:paraId="3BC603B0" w14:textId="77777777" w:rsidR="00F3074B" w:rsidRPr="00F3074B" w:rsidRDefault="00F3074B" w:rsidP="002562E4">
      <w:r w:rsidRPr="00F3074B">
        <w:t>The price applicable to a booking or package will be the price displayed or agreed at the time the booking or purchase is made.</w:t>
      </w:r>
    </w:p>
    <w:p w14:paraId="36885E1D" w14:textId="77777777" w:rsidR="00F3074B" w:rsidRPr="00F3074B" w:rsidRDefault="00F3074B" w:rsidP="002562E4">
      <w:r w:rsidRPr="00F3074B">
        <w:t>Payment must normally be made in advance by UK bank transfer through Halifax or via Revolut, unless otherwise agreed.</w:t>
      </w:r>
    </w:p>
    <w:p w14:paraId="288F5CF2" w14:textId="77777777" w:rsidR="00F3074B" w:rsidRPr="00F3074B" w:rsidRDefault="00F3074B" w:rsidP="002562E4">
      <w:r w:rsidRPr="00F3074B">
        <w:t>Payment details will be provided separately.</w:t>
      </w:r>
    </w:p>
    <w:p w14:paraId="1EED84A9" w14:textId="77777777" w:rsidR="00F3074B" w:rsidRPr="00F3074B" w:rsidRDefault="00F3074B" w:rsidP="002562E4">
      <w:pPr>
        <w:rPr>
          <w:b/>
          <w:bCs/>
        </w:rPr>
      </w:pPr>
      <w:r w:rsidRPr="00F3074B">
        <w:rPr>
          <w:b/>
          <w:bCs/>
        </w:rPr>
        <w:t>5. Coaching Packages</w:t>
      </w:r>
    </w:p>
    <w:p w14:paraId="19070B95" w14:textId="77777777" w:rsidR="00F3074B" w:rsidRPr="00F3074B" w:rsidRDefault="00F3074B" w:rsidP="002562E4">
      <w:r w:rsidRPr="00F3074B">
        <w:t>Where a coaching package is purchased, the number and duration of sessions included will be those stated on the Inner Balance Path website at the time of purchase.</w:t>
      </w:r>
    </w:p>
    <w:p w14:paraId="3E5411D8" w14:textId="77777777" w:rsidR="00F3074B" w:rsidRPr="00F3074B" w:rsidRDefault="00F3074B" w:rsidP="002562E4">
      <w:r w:rsidRPr="00F3074B">
        <w:t xml:space="preserve">Unless otherwise agreed, coaching packages must be used within </w:t>
      </w:r>
      <w:r w:rsidRPr="00F3074B">
        <w:rPr>
          <w:b/>
          <w:bCs/>
        </w:rPr>
        <w:t>three months of purchase</w:t>
      </w:r>
      <w:r w:rsidRPr="00F3074B">
        <w:t>.</w:t>
      </w:r>
    </w:p>
    <w:p w14:paraId="3A3D6695" w14:textId="77777777" w:rsidR="00F3074B" w:rsidRPr="00F3074B" w:rsidRDefault="00F3074B" w:rsidP="002562E4">
      <w:r w:rsidRPr="00F3074B">
        <w:t>Sessions included within a package are subject to the same cancellation and rescheduling conditions as individual coaching sessions.</w:t>
      </w:r>
    </w:p>
    <w:p w14:paraId="6095372C" w14:textId="77777777" w:rsidR="00F3074B" w:rsidRPr="00F3074B" w:rsidRDefault="00F3074B" w:rsidP="002562E4">
      <w:pPr>
        <w:rPr>
          <w:b/>
          <w:bCs/>
        </w:rPr>
      </w:pPr>
      <w:r w:rsidRPr="00F3074B">
        <w:rPr>
          <w:b/>
          <w:bCs/>
        </w:rPr>
        <w:t>6. Cancellation and Rescheduling by the Client</w:t>
      </w:r>
    </w:p>
    <w:p w14:paraId="5772730B" w14:textId="77777777" w:rsidR="00F3074B" w:rsidRPr="00F3074B" w:rsidRDefault="00F3074B" w:rsidP="002562E4">
      <w:r w:rsidRPr="00F3074B">
        <w:t>Inner Balance Path understands that circumstances can change. If you need to cancel or reschedule a coaching session, please provide as much notice as possible.</w:t>
      </w:r>
    </w:p>
    <w:p w14:paraId="5CB44197" w14:textId="77777777" w:rsidR="00F3074B" w:rsidRPr="00F3074B" w:rsidRDefault="00F3074B" w:rsidP="002562E4">
      <w:pPr>
        <w:rPr>
          <w:b/>
          <w:bCs/>
        </w:rPr>
      </w:pPr>
      <w:r w:rsidRPr="00F3074B">
        <w:rPr>
          <w:b/>
          <w:bCs/>
        </w:rPr>
        <w:t>At least 7 days before the scheduled session</w:t>
      </w:r>
    </w:p>
    <w:p w14:paraId="0A451A78" w14:textId="77777777" w:rsidR="00F3074B" w:rsidRPr="00F3074B" w:rsidRDefault="00F3074B" w:rsidP="002562E4">
      <w:r w:rsidRPr="00F3074B">
        <w:t xml:space="preserve">You may cancel the session and receive a </w:t>
      </w:r>
      <w:r w:rsidRPr="00F3074B">
        <w:rPr>
          <w:b/>
          <w:bCs/>
        </w:rPr>
        <w:t>100% refund</w:t>
      </w:r>
      <w:r w:rsidRPr="00F3074B">
        <w:t>, or you may choose to reschedule the session.</w:t>
      </w:r>
    </w:p>
    <w:p w14:paraId="1815348E" w14:textId="77777777" w:rsidR="00F3074B" w:rsidRPr="00F3074B" w:rsidRDefault="00F3074B" w:rsidP="002562E4">
      <w:pPr>
        <w:rPr>
          <w:b/>
          <w:bCs/>
        </w:rPr>
      </w:pPr>
      <w:r w:rsidRPr="00F3074B">
        <w:rPr>
          <w:b/>
          <w:bCs/>
        </w:rPr>
        <w:t>Less than 7 days but more than 24 hours before the scheduled session</w:t>
      </w:r>
    </w:p>
    <w:p w14:paraId="008DDF97" w14:textId="77777777" w:rsidR="00F3074B" w:rsidRPr="00F3074B" w:rsidRDefault="00F3074B" w:rsidP="002562E4">
      <w:r w:rsidRPr="00F3074B">
        <w:t>You may:</w:t>
      </w:r>
    </w:p>
    <w:p w14:paraId="5DC75994" w14:textId="77777777" w:rsidR="00F3074B" w:rsidRPr="00F3074B" w:rsidRDefault="00F3074B" w:rsidP="002562E4">
      <w:pPr>
        <w:numPr>
          <w:ilvl w:val="0"/>
          <w:numId w:val="7"/>
        </w:numPr>
      </w:pPr>
      <w:r w:rsidRPr="00F3074B">
        <w:t xml:space="preserve">cancel the session and receive a </w:t>
      </w:r>
      <w:r w:rsidRPr="00F3074B">
        <w:rPr>
          <w:b/>
          <w:bCs/>
        </w:rPr>
        <w:t>50% refund</w:t>
      </w:r>
      <w:r w:rsidRPr="00F3074B">
        <w:t xml:space="preserve"> of the session fee; or</w:t>
      </w:r>
    </w:p>
    <w:p w14:paraId="43C465AC" w14:textId="77777777" w:rsidR="00F3074B" w:rsidRPr="00F3074B" w:rsidRDefault="00F3074B" w:rsidP="002562E4">
      <w:pPr>
        <w:numPr>
          <w:ilvl w:val="0"/>
          <w:numId w:val="7"/>
        </w:numPr>
      </w:pPr>
      <w:r w:rsidRPr="00F3074B">
        <w:t>reschedule the session once without an additional charge.</w:t>
      </w:r>
    </w:p>
    <w:p w14:paraId="607D53CB" w14:textId="77777777" w:rsidR="00F3074B" w:rsidRPr="00F3074B" w:rsidRDefault="00F3074B" w:rsidP="002562E4">
      <w:pPr>
        <w:rPr>
          <w:b/>
          <w:bCs/>
        </w:rPr>
      </w:pPr>
      <w:r w:rsidRPr="00F3074B">
        <w:rPr>
          <w:b/>
          <w:bCs/>
        </w:rPr>
        <w:t>24 hours or less before the scheduled session</w:t>
      </w:r>
    </w:p>
    <w:p w14:paraId="43048A8E" w14:textId="77777777" w:rsidR="00F3074B" w:rsidRPr="00F3074B" w:rsidRDefault="00F3074B" w:rsidP="002562E4">
      <w:r w:rsidRPr="00F3074B">
        <w:t xml:space="preserve">The session is </w:t>
      </w:r>
      <w:r w:rsidRPr="00F3074B">
        <w:rPr>
          <w:b/>
          <w:bCs/>
        </w:rPr>
        <w:t>non-refundable and cannot be rescheduled</w:t>
      </w:r>
      <w:r w:rsidRPr="00F3074B">
        <w:t>.</w:t>
      </w:r>
    </w:p>
    <w:p w14:paraId="20445470" w14:textId="77777777" w:rsidR="00F3074B" w:rsidRPr="00F3074B" w:rsidRDefault="00F3074B" w:rsidP="002562E4">
      <w:r w:rsidRPr="00F3074B">
        <w:t>The full session fee will be retained.</w:t>
      </w:r>
    </w:p>
    <w:p w14:paraId="786800E9" w14:textId="77777777" w:rsidR="00F3074B" w:rsidRPr="00F3074B" w:rsidRDefault="00F3074B" w:rsidP="002562E4">
      <w:pPr>
        <w:rPr>
          <w:b/>
          <w:bCs/>
        </w:rPr>
      </w:pPr>
      <w:r w:rsidRPr="00F3074B">
        <w:rPr>
          <w:b/>
          <w:bCs/>
        </w:rPr>
        <w:t>No-show</w:t>
      </w:r>
    </w:p>
    <w:p w14:paraId="48F7DBA3" w14:textId="77777777" w:rsidR="00F3074B" w:rsidRPr="00F3074B" w:rsidRDefault="00F3074B" w:rsidP="002562E4">
      <w:r w:rsidRPr="00F3074B">
        <w:t>If you do not attend a scheduled session and have not cancelled or rescheduled it within the permitted period, the session will be treated as used.</w:t>
      </w:r>
    </w:p>
    <w:p w14:paraId="67B1D2C1" w14:textId="77777777" w:rsidR="00F3074B" w:rsidRPr="00F3074B" w:rsidRDefault="00F3074B" w:rsidP="002562E4">
      <w:r w:rsidRPr="00F3074B">
        <w:t>No refund or rescheduling will be available.</w:t>
      </w:r>
    </w:p>
    <w:p w14:paraId="2BEF2E73" w14:textId="77777777" w:rsidR="00F3074B" w:rsidRPr="00F3074B" w:rsidRDefault="00F3074B" w:rsidP="002562E4">
      <w:r w:rsidRPr="00F3074B">
        <w:lastRenderedPageBreak/>
        <w:t>For sessions purchased as part of a coaching package, a session that is cancelled too late or missed will be treated in accordance with the same rules and may be deducted from the remaining sessions in the package.</w:t>
      </w:r>
    </w:p>
    <w:p w14:paraId="11D5C0AE" w14:textId="77777777" w:rsidR="00F3074B" w:rsidRPr="00F3074B" w:rsidRDefault="00F3074B" w:rsidP="002562E4">
      <w:r w:rsidRPr="00F3074B">
        <w:t>These cancellation arrangements apply subject to your statutory consumer rights.</w:t>
      </w:r>
    </w:p>
    <w:p w14:paraId="504D90F4" w14:textId="77777777" w:rsidR="00F3074B" w:rsidRPr="00F3074B" w:rsidRDefault="00F3074B" w:rsidP="002562E4">
      <w:pPr>
        <w:rPr>
          <w:b/>
          <w:bCs/>
        </w:rPr>
      </w:pPr>
      <w:r w:rsidRPr="00F3074B">
        <w:rPr>
          <w:b/>
          <w:bCs/>
        </w:rPr>
        <w:t>7. Cancellation by Inner Balance Path</w:t>
      </w:r>
    </w:p>
    <w:p w14:paraId="4ABEADE4" w14:textId="77777777" w:rsidR="00F3074B" w:rsidRPr="00F3074B" w:rsidRDefault="00F3074B" w:rsidP="002562E4">
      <w:r w:rsidRPr="00F3074B">
        <w:t>If Inner Balance Path needs to cancel a scheduled session, you will be offered the choice of:</w:t>
      </w:r>
    </w:p>
    <w:p w14:paraId="1021E816" w14:textId="77777777" w:rsidR="00F3074B" w:rsidRPr="00F3074B" w:rsidRDefault="00F3074B" w:rsidP="002562E4">
      <w:pPr>
        <w:numPr>
          <w:ilvl w:val="0"/>
          <w:numId w:val="8"/>
        </w:numPr>
      </w:pPr>
      <w:r w:rsidRPr="00F3074B">
        <w:t>rescheduling the session without additional charge; or</w:t>
      </w:r>
    </w:p>
    <w:p w14:paraId="7FD148D0" w14:textId="77777777" w:rsidR="00F3074B" w:rsidRPr="00F3074B" w:rsidRDefault="00F3074B" w:rsidP="002562E4">
      <w:pPr>
        <w:numPr>
          <w:ilvl w:val="0"/>
          <w:numId w:val="8"/>
        </w:numPr>
      </w:pPr>
      <w:r w:rsidRPr="00F3074B">
        <w:t>receiving a full refund of the amount paid for that session.</w:t>
      </w:r>
    </w:p>
    <w:p w14:paraId="1AE355F1" w14:textId="77777777" w:rsidR="00F3074B" w:rsidRPr="00F3074B" w:rsidRDefault="00F3074B" w:rsidP="002562E4">
      <w:r w:rsidRPr="00F3074B">
        <w:t>Where a session forms part of a package, the cancelled session may instead remain available for use within the package.</w:t>
      </w:r>
    </w:p>
    <w:p w14:paraId="1E64B420" w14:textId="77777777" w:rsidR="00F3074B" w:rsidRPr="00F3074B" w:rsidRDefault="00F3074B" w:rsidP="002562E4">
      <w:pPr>
        <w:rPr>
          <w:b/>
          <w:bCs/>
        </w:rPr>
      </w:pPr>
      <w:r w:rsidRPr="00F3074B">
        <w:rPr>
          <w:b/>
          <w:bCs/>
        </w:rPr>
        <w:t>8. Consumer Cancellation Rights for Online Bookings</w:t>
      </w:r>
    </w:p>
    <w:p w14:paraId="185F0499" w14:textId="77777777" w:rsidR="00F3074B" w:rsidRPr="00F3074B" w:rsidRDefault="00F3074B" w:rsidP="002562E4">
      <w:r w:rsidRPr="00F3074B">
        <w:t>Where coaching services are purchased online or otherwise at a distance, you may have statutory cancellation rights under UK consumer law, including a 14-day cancellation period where applicable.</w:t>
      </w:r>
    </w:p>
    <w:p w14:paraId="10401450" w14:textId="77777777" w:rsidR="00F3074B" w:rsidRPr="00F3074B" w:rsidRDefault="00F3074B" w:rsidP="002562E4">
      <w:r w:rsidRPr="00F3074B">
        <w:t>These statutory rights are separate from the standard session cancellation policy set out above.</w:t>
      </w:r>
    </w:p>
    <w:p w14:paraId="0557F36B" w14:textId="77777777" w:rsidR="00F3074B" w:rsidRPr="00F3074B" w:rsidRDefault="00F3074B" w:rsidP="002562E4">
      <w:r w:rsidRPr="00F3074B">
        <w:t>If you request coaching services to begin during a statutory cancellation period, you may be asked to expressly request that the service begins before that period has ended.</w:t>
      </w:r>
    </w:p>
    <w:p w14:paraId="1A2205BF" w14:textId="77777777" w:rsidR="00F3074B" w:rsidRPr="00F3074B" w:rsidRDefault="00F3074B" w:rsidP="002562E4">
      <w:r w:rsidRPr="00F3074B">
        <w:t>Where services have already been provided at your request during the statutory cancellation period, any amount payable or refundable will be determined in accordance with applicable consumer law.</w:t>
      </w:r>
    </w:p>
    <w:p w14:paraId="26433ADE" w14:textId="77777777" w:rsidR="00F3074B" w:rsidRPr="00F3074B" w:rsidRDefault="00F3074B" w:rsidP="002562E4">
      <w:r w:rsidRPr="00F3074B">
        <w:t>Nothing in these Terms &amp; Conditions limits or removes any statutory rights that you have as a consumer.</w:t>
      </w:r>
    </w:p>
    <w:p w14:paraId="7C361F40" w14:textId="77777777" w:rsidR="00F3074B" w:rsidRPr="00F3074B" w:rsidRDefault="00F3074B" w:rsidP="002562E4">
      <w:pPr>
        <w:rPr>
          <w:b/>
          <w:bCs/>
        </w:rPr>
      </w:pPr>
      <w:r w:rsidRPr="00F3074B">
        <w:rPr>
          <w:b/>
          <w:bCs/>
        </w:rPr>
        <w:t>9. Late Arrival</w:t>
      </w:r>
    </w:p>
    <w:p w14:paraId="4359DAD4" w14:textId="77777777" w:rsidR="00F3074B" w:rsidRPr="00F3074B" w:rsidRDefault="00F3074B" w:rsidP="002562E4">
      <w:r w:rsidRPr="00F3074B">
        <w:t>If you arrive late for a coaching session, the session may still need to finish at the originally scheduled time.</w:t>
      </w:r>
    </w:p>
    <w:p w14:paraId="692CC52A" w14:textId="77777777" w:rsidR="00F3074B" w:rsidRPr="00F3074B" w:rsidRDefault="00F3074B" w:rsidP="002562E4">
      <w:r w:rsidRPr="00F3074B">
        <w:t>Where possible, reasonable flexibility may be offered, but additional time cannot be guaranteed.</w:t>
      </w:r>
    </w:p>
    <w:p w14:paraId="7594C767" w14:textId="77777777" w:rsidR="00F3074B" w:rsidRPr="00F3074B" w:rsidRDefault="00F3074B" w:rsidP="002562E4">
      <w:r w:rsidRPr="00F3074B">
        <w:t>A late arrival does not normally entitle the client to a refund or reduction in the session fee.</w:t>
      </w:r>
    </w:p>
    <w:p w14:paraId="67B2B0E1" w14:textId="77777777" w:rsidR="00F3074B" w:rsidRPr="00F3074B" w:rsidRDefault="00F3074B" w:rsidP="002562E4">
      <w:pPr>
        <w:rPr>
          <w:b/>
          <w:bCs/>
        </w:rPr>
      </w:pPr>
      <w:r w:rsidRPr="00F3074B">
        <w:rPr>
          <w:b/>
          <w:bCs/>
        </w:rPr>
        <w:t>10. Online Sessions and Technical Problems</w:t>
      </w:r>
    </w:p>
    <w:p w14:paraId="4D388852" w14:textId="77777777" w:rsidR="00F3074B" w:rsidRPr="00F3074B" w:rsidRDefault="00F3074B" w:rsidP="002562E4">
      <w:r w:rsidRPr="00F3074B">
        <w:t>Coaching sessions are provided online using the communication platform agreed for the appointment.</w:t>
      </w:r>
    </w:p>
    <w:p w14:paraId="0CD290CD" w14:textId="77777777" w:rsidR="00F3074B" w:rsidRPr="00F3074B" w:rsidRDefault="00F3074B" w:rsidP="002562E4">
      <w:r w:rsidRPr="00F3074B">
        <w:t>Clients are responsible for having a suitable device, internet connection and, where reasonably possible, a private environment in which they feel comfortable participating in coaching.</w:t>
      </w:r>
    </w:p>
    <w:p w14:paraId="0509C83E" w14:textId="77777777" w:rsidR="00F3074B" w:rsidRPr="00F3074B" w:rsidRDefault="00F3074B" w:rsidP="002562E4">
      <w:r w:rsidRPr="00F3074B">
        <w:t>If significant technical problems prevent a session from taking place, reasonable efforts will be made to reconnect or rearrange the session.</w:t>
      </w:r>
    </w:p>
    <w:p w14:paraId="635395BD" w14:textId="77777777" w:rsidR="00F3074B" w:rsidRPr="00F3074B" w:rsidRDefault="00F3074B" w:rsidP="002562E4">
      <w:r w:rsidRPr="00F3074B">
        <w:lastRenderedPageBreak/>
        <w:t>Where a significant technical problem is caused by Inner Balance Path and prevents the session from being delivered, the client will not lose the session and will be offered an alternative appointment or, where appropriate, a refund.</w:t>
      </w:r>
    </w:p>
    <w:p w14:paraId="18A45BBD" w14:textId="77777777" w:rsidR="00F3074B" w:rsidRPr="00F3074B" w:rsidRDefault="00F3074B" w:rsidP="002562E4">
      <w:pPr>
        <w:rPr>
          <w:b/>
          <w:bCs/>
        </w:rPr>
      </w:pPr>
      <w:r w:rsidRPr="00F3074B">
        <w:rPr>
          <w:b/>
          <w:bCs/>
        </w:rPr>
        <w:t>11. Refunds</w:t>
      </w:r>
    </w:p>
    <w:p w14:paraId="74602099" w14:textId="77777777" w:rsidR="00F3074B" w:rsidRPr="00F3074B" w:rsidRDefault="00F3074B" w:rsidP="002562E4">
      <w:r w:rsidRPr="00F3074B">
        <w:t>Refunds relating to cancellations will be handled in accordance with the cancellation policy set out in these Terms &amp; Conditions.</w:t>
      </w:r>
    </w:p>
    <w:p w14:paraId="26CF7D9A" w14:textId="77777777" w:rsidR="00F3074B" w:rsidRPr="00F3074B" w:rsidRDefault="00F3074B" w:rsidP="002562E4">
      <w:r w:rsidRPr="00F3074B">
        <w:t>Fees for coaching sessions that have already been fully provided are normally non-refundable, subject to applicable statutory consumer rights.</w:t>
      </w:r>
    </w:p>
    <w:p w14:paraId="011245B4" w14:textId="77777777" w:rsidR="00F3074B" w:rsidRPr="00F3074B" w:rsidRDefault="00F3074B" w:rsidP="002562E4">
      <w:r w:rsidRPr="00F3074B">
        <w:t>Any refund relating to unused sessions within a coaching package will be considered in accordance with these Terms &amp; Conditions and applicable consumer law.</w:t>
      </w:r>
    </w:p>
    <w:p w14:paraId="3508CC2E" w14:textId="77777777" w:rsidR="00F3074B" w:rsidRPr="00F3074B" w:rsidRDefault="00F3074B" w:rsidP="002562E4">
      <w:pPr>
        <w:rPr>
          <w:b/>
          <w:bCs/>
        </w:rPr>
      </w:pPr>
      <w:r w:rsidRPr="00F3074B">
        <w:rPr>
          <w:b/>
          <w:bCs/>
        </w:rPr>
        <w:t>12. Confidentiality</w:t>
      </w:r>
    </w:p>
    <w:p w14:paraId="2D8DC69F" w14:textId="77777777" w:rsidR="00F3074B" w:rsidRPr="00F3074B" w:rsidRDefault="00F3074B" w:rsidP="002562E4">
      <w:r w:rsidRPr="00F3074B">
        <w:t>Information shared during coaching will normally be treated as confidential.</w:t>
      </w:r>
    </w:p>
    <w:p w14:paraId="330992CC" w14:textId="77777777" w:rsidR="00F3074B" w:rsidRPr="00F3074B" w:rsidRDefault="00F3074B" w:rsidP="002562E4">
      <w:r w:rsidRPr="00F3074B">
        <w:t>There may be limited circumstances where confidentiality cannot be maintained, including where:</w:t>
      </w:r>
    </w:p>
    <w:p w14:paraId="115173D1" w14:textId="77777777" w:rsidR="00F3074B" w:rsidRPr="00F3074B" w:rsidRDefault="00F3074B" w:rsidP="002562E4">
      <w:pPr>
        <w:numPr>
          <w:ilvl w:val="0"/>
          <w:numId w:val="9"/>
        </w:numPr>
      </w:pPr>
      <w:r w:rsidRPr="00F3074B">
        <w:t>there is a serious or immediate concern about the safety of the client or another person;</w:t>
      </w:r>
    </w:p>
    <w:p w14:paraId="7CD4D0A2" w14:textId="77777777" w:rsidR="00F3074B" w:rsidRPr="00F3074B" w:rsidRDefault="00F3074B" w:rsidP="002562E4">
      <w:pPr>
        <w:numPr>
          <w:ilvl w:val="0"/>
          <w:numId w:val="9"/>
        </w:numPr>
      </w:pPr>
      <w:r w:rsidRPr="00F3074B">
        <w:t>there is a safeguarding concern involving a child or vulnerable person; or</w:t>
      </w:r>
    </w:p>
    <w:p w14:paraId="0B54C5C9" w14:textId="77777777" w:rsidR="00F3074B" w:rsidRPr="00F3074B" w:rsidRDefault="00F3074B" w:rsidP="002562E4">
      <w:pPr>
        <w:numPr>
          <w:ilvl w:val="0"/>
          <w:numId w:val="9"/>
        </w:numPr>
      </w:pPr>
      <w:r w:rsidRPr="00F3074B">
        <w:t>disclosure is required by law.</w:t>
      </w:r>
    </w:p>
    <w:p w14:paraId="4E3473AE" w14:textId="77777777" w:rsidR="00F3074B" w:rsidRPr="00F3074B" w:rsidRDefault="00F3074B" w:rsidP="002562E4">
      <w:r w:rsidRPr="00F3074B">
        <w:t>Where appropriate and safe to do so, any need to disclose information will normally be discussed with the client first.</w:t>
      </w:r>
    </w:p>
    <w:p w14:paraId="4D46B4E0" w14:textId="77777777" w:rsidR="00F3074B" w:rsidRPr="00F3074B" w:rsidRDefault="00F3074B" w:rsidP="002562E4">
      <w:r w:rsidRPr="00F3074B">
        <w:t>Further information about confidentiality is provided in the Coaching Agreement &amp; Consent.</w:t>
      </w:r>
    </w:p>
    <w:p w14:paraId="2C95C6F9" w14:textId="77777777" w:rsidR="00F3074B" w:rsidRPr="00F3074B" w:rsidRDefault="00F3074B" w:rsidP="002562E4">
      <w:pPr>
        <w:rPr>
          <w:b/>
          <w:bCs/>
        </w:rPr>
      </w:pPr>
      <w:r w:rsidRPr="00F3074B">
        <w:rPr>
          <w:b/>
          <w:bCs/>
        </w:rPr>
        <w:t>13. Personal Data and Privacy</w:t>
      </w:r>
    </w:p>
    <w:p w14:paraId="08FF10E2" w14:textId="77777777" w:rsidR="00F3074B" w:rsidRPr="00F3074B" w:rsidRDefault="00F3074B" w:rsidP="002562E4">
      <w:r w:rsidRPr="00F3074B">
        <w:t>Personal information is handled in accordance with the Inner Balance Path Privacy Policy.</w:t>
      </w:r>
    </w:p>
    <w:p w14:paraId="3C375A16" w14:textId="77777777" w:rsidR="00F3074B" w:rsidRPr="00F3074B" w:rsidRDefault="00F3074B" w:rsidP="002562E4">
      <w:r w:rsidRPr="00F3074B">
        <w:t>The Privacy Policy explains what information may be collected, why it is processed, how long it may be retained, how it is protected and the rights clients have in relation to their personal information.</w:t>
      </w:r>
    </w:p>
    <w:p w14:paraId="3287C95F" w14:textId="77777777" w:rsidR="00F3074B" w:rsidRPr="00F3074B" w:rsidRDefault="00F3074B" w:rsidP="002562E4">
      <w:r w:rsidRPr="00F3074B">
        <w:t>The current Privacy Policy is available at:</w:t>
      </w:r>
    </w:p>
    <w:p w14:paraId="1E451103" w14:textId="77777777" w:rsidR="00F3074B" w:rsidRPr="00F3074B" w:rsidRDefault="00F3074B" w:rsidP="002562E4">
      <w:hyperlink r:id="rId8" w:history="1">
        <w:r w:rsidRPr="00F3074B">
          <w:rPr>
            <w:rStyle w:val="Hyperlink"/>
            <w:b/>
            <w:bCs/>
          </w:rPr>
          <w:t>www.ibpcoaching.co.uk</w:t>
        </w:r>
      </w:hyperlink>
    </w:p>
    <w:p w14:paraId="5AAA6F36" w14:textId="77777777" w:rsidR="00F3074B" w:rsidRPr="00F3074B" w:rsidRDefault="00F3074B" w:rsidP="002562E4">
      <w:pPr>
        <w:rPr>
          <w:b/>
          <w:bCs/>
        </w:rPr>
      </w:pPr>
      <w:r w:rsidRPr="00F3074B">
        <w:rPr>
          <w:b/>
          <w:bCs/>
        </w:rPr>
        <w:t>14. Client Responsibility</w:t>
      </w:r>
    </w:p>
    <w:p w14:paraId="577963A0" w14:textId="77777777" w:rsidR="00F3074B" w:rsidRPr="00F3074B" w:rsidRDefault="00F3074B" w:rsidP="002562E4">
      <w:r w:rsidRPr="00F3074B">
        <w:t>Coaching is intended to support reflection, awareness, goal setting and sustainable behaviour change.</w:t>
      </w:r>
    </w:p>
    <w:p w14:paraId="66EFD860" w14:textId="77777777" w:rsidR="00F3074B" w:rsidRPr="00F3074B" w:rsidRDefault="00F3074B" w:rsidP="002562E4">
      <w:r w:rsidRPr="00F3074B">
        <w:t>Inner Balance Path does not guarantee any particular personal, health, wellbeing, financial, professional or other outcome from coaching.</w:t>
      </w:r>
    </w:p>
    <w:p w14:paraId="1A4CC041" w14:textId="77777777" w:rsidR="00F3074B" w:rsidRPr="00F3074B" w:rsidRDefault="00F3074B" w:rsidP="002562E4">
      <w:r w:rsidRPr="00F3074B">
        <w:t>Clients remain responsible for their own decisions, choices and actions.</w:t>
      </w:r>
    </w:p>
    <w:p w14:paraId="0D784E3D" w14:textId="77777777" w:rsidR="00F3074B" w:rsidRPr="00F3074B" w:rsidRDefault="00F3074B" w:rsidP="002562E4">
      <w:r w:rsidRPr="00F3074B">
        <w:lastRenderedPageBreak/>
        <w:t>Clients should seek appropriate medical, psychological, legal, financial or other professional advice where required and should not disregard professional advice because of something discussed during coaching.</w:t>
      </w:r>
    </w:p>
    <w:p w14:paraId="5B5E3EB8" w14:textId="77777777" w:rsidR="00F3074B" w:rsidRPr="00F3074B" w:rsidRDefault="00F3074B" w:rsidP="002562E4">
      <w:pPr>
        <w:rPr>
          <w:b/>
          <w:bCs/>
        </w:rPr>
      </w:pPr>
      <w:r w:rsidRPr="00F3074B">
        <w:rPr>
          <w:b/>
          <w:bCs/>
        </w:rPr>
        <w:t>15. Ending the Coaching Relationship</w:t>
      </w:r>
    </w:p>
    <w:p w14:paraId="4998FA66" w14:textId="77777777" w:rsidR="00F3074B" w:rsidRPr="00F3074B" w:rsidRDefault="00F3074B" w:rsidP="002562E4">
      <w:r w:rsidRPr="00F3074B">
        <w:t>You may choose to end the coaching relationship at any time.</w:t>
      </w:r>
    </w:p>
    <w:p w14:paraId="0CCB07EE" w14:textId="77777777" w:rsidR="00F3074B" w:rsidRPr="00F3074B" w:rsidRDefault="00F3074B" w:rsidP="002562E4">
      <w:r w:rsidRPr="00F3074B">
        <w:t>Inner Balance Path may also pause or end the coaching relationship where coaching is no longer considered appropriate, where another type of professional support would be more suitable, where professional boundaries cannot reasonably be maintained, or where continuing the coaching relationship would otherwise be inappropriate.</w:t>
      </w:r>
    </w:p>
    <w:p w14:paraId="63FBE603" w14:textId="77777777" w:rsidR="00F3074B" w:rsidRPr="00F3074B" w:rsidRDefault="00F3074B" w:rsidP="002562E4">
      <w:r w:rsidRPr="00F3074B">
        <w:t>Any unused prepaid sessions will be handled in accordance with these Terms &amp; Conditions and applicable consumer rights.</w:t>
      </w:r>
    </w:p>
    <w:p w14:paraId="51B3F5E7" w14:textId="77777777" w:rsidR="00F3074B" w:rsidRPr="00F3074B" w:rsidRDefault="00F3074B" w:rsidP="002562E4">
      <w:pPr>
        <w:rPr>
          <w:b/>
          <w:bCs/>
        </w:rPr>
      </w:pPr>
      <w:r w:rsidRPr="00F3074B">
        <w:rPr>
          <w:b/>
          <w:bCs/>
        </w:rPr>
        <w:t>16. Feedback and Testimonials</w:t>
      </w:r>
    </w:p>
    <w:p w14:paraId="7FED7F92" w14:textId="77777777" w:rsidR="00F3074B" w:rsidRPr="00F3074B" w:rsidRDefault="00F3074B" w:rsidP="002562E4">
      <w:r w:rsidRPr="00F3074B">
        <w:t>You may be invited to provide feedback about your coaching experience.</w:t>
      </w:r>
    </w:p>
    <w:p w14:paraId="55441061" w14:textId="77777777" w:rsidR="00F3074B" w:rsidRPr="00F3074B" w:rsidRDefault="00F3074B" w:rsidP="002562E4">
      <w:r w:rsidRPr="00F3074B">
        <w:t>Providing feedback is voluntary.</w:t>
      </w:r>
    </w:p>
    <w:p w14:paraId="2F353B52" w14:textId="77777777" w:rsidR="00F3074B" w:rsidRPr="00F3074B" w:rsidRDefault="00F3074B" w:rsidP="002562E4">
      <w:r w:rsidRPr="00F3074B">
        <w:t>Feedback will not be published as a testimonial or used for promotional purposes in a way that identifies you without your separate permission.</w:t>
      </w:r>
    </w:p>
    <w:p w14:paraId="283189B7" w14:textId="77777777" w:rsidR="00F3074B" w:rsidRPr="00F3074B" w:rsidRDefault="00F3074B" w:rsidP="002562E4">
      <w:r w:rsidRPr="00F3074B">
        <w:t>You may decline to provide feedback without affecting your coaching services.</w:t>
      </w:r>
    </w:p>
    <w:p w14:paraId="0F7CEB8E" w14:textId="77777777" w:rsidR="00F3074B" w:rsidRPr="00F3074B" w:rsidRDefault="00F3074B" w:rsidP="002562E4">
      <w:pPr>
        <w:rPr>
          <w:b/>
          <w:bCs/>
        </w:rPr>
      </w:pPr>
      <w:r w:rsidRPr="00F3074B">
        <w:rPr>
          <w:b/>
          <w:bCs/>
        </w:rPr>
        <w:t>17. Changes to These Terms &amp; Conditions</w:t>
      </w:r>
    </w:p>
    <w:p w14:paraId="4665514C" w14:textId="77777777" w:rsidR="00F3074B" w:rsidRPr="00F3074B" w:rsidRDefault="00F3074B" w:rsidP="002562E4">
      <w:r w:rsidRPr="00F3074B">
        <w:t>These Terms &amp; Conditions may be updated from time to time to reflect changes to services, business practices or legal requirements.</w:t>
      </w:r>
    </w:p>
    <w:p w14:paraId="37EC989E" w14:textId="77777777" w:rsidR="00F3074B" w:rsidRPr="00F3074B" w:rsidRDefault="00F3074B" w:rsidP="002562E4">
      <w:r w:rsidRPr="00F3074B">
        <w:t>The version applicable to a booking will normally be the version in effect at the time the booking or coaching package was purchased.</w:t>
      </w:r>
    </w:p>
    <w:p w14:paraId="0AA7AE3B" w14:textId="77777777" w:rsidR="00F3074B" w:rsidRPr="00F3074B" w:rsidRDefault="00F3074B" w:rsidP="002562E4">
      <w:r w:rsidRPr="00F3074B">
        <w:t>The current version will be available on the Inner Balance Path website.</w:t>
      </w:r>
    </w:p>
    <w:p w14:paraId="5DD3D630" w14:textId="77777777" w:rsidR="00F3074B" w:rsidRPr="00F3074B" w:rsidRDefault="00F3074B" w:rsidP="002562E4">
      <w:pPr>
        <w:rPr>
          <w:b/>
          <w:bCs/>
        </w:rPr>
      </w:pPr>
      <w:r w:rsidRPr="00F3074B">
        <w:rPr>
          <w:b/>
          <w:bCs/>
        </w:rPr>
        <w:t>18. Contact</w:t>
      </w:r>
    </w:p>
    <w:p w14:paraId="22CCD797" w14:textId="77777777" w:rsidR="00F3074B" w:rsidRPr="00F3074B" w:rsidRDefault="00F3074B" w:rsidP="002562E4">
      <w:r w:rsidRPr="00F3074B">
        <w:t>If you have questions about bookings, payments, cancellations or these Terms &amp; Conditions, please contact:</w:t>
      </w:r>
    </w:p>
    <w:p w14:paraId="277781C4" w14:textId="77777777" w:rsidR="00F3074B" w:rsidRPr="00F3074B" w:rsidRDefault="00F3074B" w:rsidP="002562E4">
      <w:r w:rsidRPr="00F3074B">
        <w:rPr>
          <w:b/>
          <w:bCs/>
        </w:rPr>
        <w:t>Inner Balance Path</w:t>
      </w:r>
      <w:r w:rsidRPr="00F3074B">
        <w:br/>
        <w:t>Health &amp; Wellbeing Coaching with Elzbieta Lipinska</w:t>
      </w:r>
    </w:p>
    <w:p w14:paraId="2EBA01BD" w14:textId="77777777" w:rsidR="00F3074B" w:rsidRDefault="00F3074B" w:rsidP="002562E4">
      <w:r w:rsidRPr="00F3074B">
        <w:rPr>
          <w:b/>
          <w:bCs/>
        </w:rPr>
        <w:t>Email:</w:t>
      </w:r>
      <w:r w:rsidRPr="00F3074B">
        <w:t xml:space="preserve"> </w:t>
      </w:r>
      <w:hyperlink r:id="rId9" w:history="1">
        <w:r w:rsidRPr="00F3074B">
          <w:rPr>
            <w:rStyle w:val="Hyperlink"/>
          </w:rPr>
          <w:t>info@ibpcoaching.co.uk</w:t>
        </w:r>
      </w:hyperlink>
      <w:r w:rsidRPr="00F3074B">
        <w:br/>
      </w:r>
      <w:r w:rsidRPr="00F3074B">
        <w:rPr>
          <w:b/>
          <w:bCs/>
        </w:rPr>
        <w:t>Website:</w:t>
      </w:r>
      <w:r w:rsidRPr="00F3074B">
        <w:t xml:space="preserve"> </w:t>
      </w:r>
      <w:hyperlink r:id="rId10" w:history="1">
        <w:r w:rsidRPr="00F3074B">
          <w:rPr>
            <w:rStyle w:val="Hyperlink"/>
          </w:rPr>
          <w:t>www.ibpcoaching.co.uk</w:t>
        </w:r>
      </w:hyperlink>
    </w:p>
    <w:p w14:paraId="713AA286" w14:textId="77777777" w:rsidR="002562E4" w:rsidRPr="00F3074B" w:rsidRDefault="002562E4" w:rsidP="002562E4"/>
    <w:p w14:paraId="30E178B7" w14:textId="77777777" w:rsidR="00F3074B" w:rsidRPr="00F3074B" w:rsidRDefault="00F3074B" w:rsidP="00F3074B">
      <w:pPr>
        <w:jc w:val="center"/>
      </w:pPr>
      <w:r w:rsidRPr="00F3074B">
        <w:rPr>
          <w:b/>
          <w:bCs/>
        </w:rPr>
        <w:t>© 2026 Inner Balance Path. All rights reserved.</w:t>
      </w:r>
    </w:p>
    <w:p w14:paraId="540744C9" w14:textId="77777777" w:rsidR="00B64FD0" w:rsidRDefault="00B64FD0" w:rsidP="00B64FD0">
      <w:pPr>
        <w:jc w:val="center"/>
      </w:pPr>
    </w:p>
    <w:sectPr w:rsidR="00B64FD0" w:rsidSect="00BE3BB7">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1159" w14:textId="77777777" w:rsidR="00AB0F8C" w:rsidRDefault="00AB0F8C" w:rsidP="00B64FD0">
      <w:pPr>
        <w:spacing w:after="0" w:line="240" w:lineRule="auto"/>
      </w:pPr>
      <w:r>
        <w:separator/>
      </w:r>
    </w:p>
  </w:endnote>
  <w:endnote w:type="continuationSeparator" w:id="0">
    <w:p w14:paraId="6C0CDDB4" w14:textId="77777777" w:rsidR="00AB0F8C" w:rsidRDefault="00AB0F8C" w:rsidP="00B64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EF9D7" w14:textId="77777777" w:rsidR="00AB0F8C" w:rsidRDefault="00AB0F8C" w:rsidP="00B64FD0">
      <w:pPr>
        <w:spacing w:after="0" w:line="240" w:lineRule="auto"/>
      </w:pPr>
      <w:r>
        <w:separator/>
      </w:r>
    </w:p>
  </w:footnote>
  <w:footnote w:type="continuationSeparator" w:id="0">
    <w:p w14:paraId="210B549A" w14:textId="77777777" w:rsidR="00AB0F8C" w:rsidRDefault="00AB0F8C" w:rsidP="00B64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45139"/>
      <w:docPartObj>
        <w:docPartGallery w:val="Page Numbers (Top of Page)"/>
        <w:docPartUnique/>
      </w:docPartObj>
    </w:sdtPr>
    <w:sdtContent>
      <w:p w14:paraId="5BF907A4" w14:textId="74947FB7" w:rsidR="00BE3BB7" w:rsidRDefault="00BE3BB7">
        <w:pPr>
          <w:pStyle w:val="Header"/>
        </w:pPr>
        <w:r>
          <w:rPr>
            <w:noProof/>
          </w:rPr>
          <w:drawing>
            <wp:anchor distT="0" distB="0" distL="114300" distR="114300" simplePos="0" relativeHeight="251659264" behindDoc="1" locked="0" layoutInCell="1" allowOverlap="1" wp14:anchorId="65656238" wp14:editId="6A6E0BD1">
              <wp:simplePos x="0" y="0"/>
              <wp:positionH relativeFrom="rightMargin">
                <wp:posOffset>-340360</wp:posOffset>
              </wp:positionH>
              <wp:positionV relativeFrom="paragraph">
                <wp:posOffset>-419735</wp:posOffset>
              </wp:positionV>
              <wp:extent cx="708660" cy="708660"/>
              <wp:effectExtent l="0" t="0" r="0" b="0"/>
              <wp:wrapNone/>
              <wp:docPr id="210647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sdtContent>
  </w:sdt>
  <w:p w14:paraId="5DB83AB8" w14:textId="77777777" w:rsidR="00B64FD0" w:rsidRDefault="00B64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71D54"/>
    <w:multiLevelType w:val="multilevel"/>
    <w:tmpl w:val="90F6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6343C"/>
    <w:multiLevelType w:val="multilevel"/>
    <w:tmpl w:val="1DFC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D331EA"/>
    <w:multiLevelType w:val="multilevel"/>
    <w:tmpl w:val="4C3A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47B85"/>
    <w:multiLevelType w:val="multilevel"/>
    <w:tmpl w:val="066C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2A7788"/>
    <w:multiLevelType w:val="multilevel"/>
    <w:tmpl w:val="D932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6302BB"/>
    <w:multiLevelType w:val="multilevel"/>
    <w:tmpl w:val="C8F4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7C4772"/>
    <w:multiLevelType w:val="multilevel"/>
    <w:tmpl w:val="6DDE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E15B7"/>
    <w:multiLevelType w:val="multilevel"/>
    <w:tmpl w:val="6B40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0D1722"/>
    <w:multiLevelType w:val="multilevel"/>
    <w:tmpl w:val="4F32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923765">
    <w:abstractNumId w:val="7"/>
  </w:num>
  <w:num w:numId="2" w16cid:durableId="1705400160">
    <w:abstractNumId w:val="8"/>
  </w:num>
  <w:num w:numId="3" w16cid:durableId="1458525266">
    <w:abstractNumId w:val="5"/>
  </w:num>
  <w:num w:numId="4" w16cid:durableId="1798448401">
    <w:abstractNumId w:val="0"/>
  </w:num>
  <w:num w:numId="5" w16cid:durableId="1209995992">
    <w:abstractNumId w:val="3"/>
  </w:num>
  <w:num w:numId="6" w16cid:durableId="8871519">
    <w:abstractNumId w:val="1"/>
  </w:num>
  <w:num w:numId="7" w16cid:durableId="1847940375">
    <w:abstractNumId w:val="4"/>
  </w:num>
  <w:num w:numId="8" w16cid:durableId="1508864539">
    <w:abstractNumId w:val="2"/>
  </w:num>
  <w:num w:numId="9" w16cid:durableId="1427411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FD0"/>
    <w:rsid w:val="001946F8"/>
    <w:rsid w:val="002562E4"/>
    <w:rsid w:val="00610DEC"/>
    <w:rsid w:val="006252BD"/>
    <w:rsid w:val="00663A38"/>
    <w:rsid w:val="006F0AE9"/>
    <w:rsid w:val="00723F2F"/>
    <w:rsid w:val="007E2DE2"/>
    <w:rsid w:val="00A54425"/>
    <w:rsid w:val="00AB0F8C"/>
    <w:rsid w:val="00B64FD0"/>
    <w:rsid w:val="00BE3BB7"/>
    <w:rsid w:val="00F30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56FAF"/>
  <w15:chartTrackingRefBased/>
  <w15:docId w15:val="{8F105369-E0C7-453E-9E0D-8C1D5CE2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F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F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F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F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F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F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F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F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FD0"/>
    <w:rPr>
      <w:rFonts w:eastAsiaTheme="majorEastAsia" w:cstheme="majorBidi"/>
      <w:color w:val="272727" w:themeColor="text1" w:themeTint="D8"/>
    </w:rPr>
  </w:style>
  <w:style w:type="paragraph" w:styleId="Title">
    <w:name w:val="Title"/>
    <w:basedOn w:val="Normal"/>
    <w:next w:val="Normal"/>
    <w:link w:val="TitleChar"/>
    <w:uiPriority w:val="10"/>
    <w:qFormat/>
    <w:rsid w:val="00B6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FD0"/>
    <w:pPr>
      <w:spacing w:before="160"/>
      <w:jc w:val="center"/>
    </w:pPr>
    <w:rPr>
      <w:i/>
      <w:iCs/>
      <w:color w:val="404040" w:themeColor="text1" w:themeTint="BF"/>
    </w:rPr>
  </w:style>
  <w:style w:type="character" w:customStyle="1" w:styleId="QuoteChar">
    <w:name w:val="Quote Char"/>
    <w:basedOn w:val="DefaultParagraphFont"/>
    <w:link w:val="Quote"/>
    <w:uiPriority w:val="29"/>
    <w:rsid w:val="00B64FD0"/>
    <w:rPr>
      <w:i/>
      <w:iCs/>
      <w:color w:val="404040" w:themeColor="text1" w:themeTint="BF"/>
    </w:rPr>
  </w:style>
  <w:style w:type="paragraph" w:styleId="ListParagraph">
    <w:name w:val="List Paragraph"/>
    <w:basedOn w:val="Normal"/>
    <w:uiPriority w:val="34"/>
    <w:qFormat/>
    <w:rsid w:val="00B64FD0"/>
    <w:pPr>
      <w:ind w:left="720"/>
      <w:contextualSpacing/>
    </w:pPr>
  </w:style>
  <w:style w:type="character" w:styleId="IntenseEmphasis">
    <w:name w:val="Intense Emphasis"/>
    <w:basedOn w:val="DefaultParagraphFont"/>
    <w:uiPriority w:val="21"/>
    <w:qFormat/>
    <w:rsid w:val="00B64FD0"/>
    <w:rPr>
      <w:i/>
      <w:iCs/>
      <w:color w:val="0F4761" w:themeColor="accent1" w:themeShade="BF"/>
    </w:rPr>
  </w:style>
  <w:style w:type="paragraph" w:styleId="IntenseQuote">
    <w:name w:val="Intense Quote"/>
    <w:basedOn w:val="Normal"/>
    <w:next w:val="Normal"/>
    <w:link w:val="IntenseQuoteChar"/>
    <w:uiPriority w:val="30"/>
    <w:qFormat/>
    <w:rsid w:val="00B64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FD0"/>
    <w:rPr>
      <w:i/>
      <w:iCs/>
      <w:color w:val="0F4761" w:themeColor="accent1" w:themeShade="BF"/>
    </w:rPr>
  </w:style>
  <w:style w:type="character" w:styleId="IntenseReference">
    <w:name w:val="Intense Reference"/>
    <w:basedOn w:val="DefaultParagraphFont"/>
    <w:uiPriority w:val="32"/>
    <w:qFormat/>
    <w:rsid w:val="00B64FD0"/>
    <w:rPr>
      <w:b/>
      <w:bCs/>
      <w:smallCaps/>
      <w:color w:val="0F4761" w:themeColor="accent1" w:themeShade="BF"/>
      <w:spacing w:val="5"/>
    </w:rPr>
  </w:style>
  <w:style w:type="paragraph" w:styleId="Header">
    <w:name w:val="header"/>
    <w:basedOn w:val="Normal"/>
    <w:link w:val="HeaderChar"/>
    <w:uiPriority w:val="99"/>
    <w:unhideWhenUsed/>
    <w:rsid w:val="00B64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FD0"/>
  </w:style>
  <w:style w:type="paragraph" w:styleId="Footer">
    <w:name w:val="footer"/>
    <w:basedOn w:val="Normal"/>
    <w:link w:val="FooterChar"/>
    <w:uiPriority w:val="99"/>
    <w:unhideWhenUsed/>
    <w:rsid w:val="00B64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FD0"/>
  </w:style>
  <w:style w:type="character" w:styleId="Hyperlink">
    <w:name w:val="Hyperlink"/>
    <w:basedOn w:val="DefaultParagraphFont"/>
    <w:uiPriority w:val="99"/>
    <w:unhideWhenUsed/>
    <w:rsid w:val="00BE3BB7"/>
    <w:rPr>
      <w:color w:val="467886" w:themeColor="hyperlink"/>
      <w:u w:val="single"/>
    </w:rPr>
  </w:style>
  <w:style w:type="character" w:styleId="UnresolvedMention">
    <w:name w:val="Unresolved Mention"/>
    <w:basedOn w:val="DefaultParagraphFont"/>
    <w:uiPriority w:val="99"/>
    <w:semiHidden/>
    <w:unhideWhenUsed/>
    <w:rsid w:val="00BE3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pcoaching.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bpcoaching.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ibpcoaching.co.uk/" TargetMode="External"/><Relationship Id="rId4" Type="http://schemas.openxmlformats.org/officeDocument/2006/relationships/webSettings" Target="webSettings.xml"/><Relationship Id="rId9" Type="http://schemas.openxmlformats.org/officeDocument/2006/relationships/hyperlink" Target="mailto:info@ibpcoaching.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1442</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Lipinska</dc:creator>
  <cp:keywords/>
  <dc:description/>
  <cp:lastModifiedBy>Ela Lipinska</cp:lastModifiedBy>
  <cp:revision>2</cp:revision>
  <dcterms:created xsi:type="dcterms:W3CDTF">2026-09-15T21:25:00Z</dcterms:created>
  <dcterms:modified xsi:type="dcterms:W3CDTF">2026-09-15T21:25:00Z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df193e7f-9ae0-4872-81a3-a85e3d9aa631</vt:lpwstr>
  </property>
</Properties>
</file>